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DE" w:rsidRDefault="00D770DE" w:rsidP="00D7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Valet Tagging </w:t>
      </w:r>
      <w:r w:rsidR="001663B8">
        <w:rPr>
          <w:b/>
          <w:sz w:val="28"/>
          <w:szCs w:val="28"/>
        </w:rPr>
        <w:t>Agreement</w:t>
      </w:r>
    </w:p>
    <w:p w:rsidR="00AE25B4" w:rsidRDefault="00D770DE" w:rsidP="00D770DE">
      <w:pPr>
        <w:pStyle w:val="NormalWeb"/>
      </w:pPr>
      <w:r>
        <w:t>-Consign</w:t>
      </w:r>
      <w:r w:rsidR="009B137E">
        <w:t>or prepares items for tagger by laundering,</w:t>
      </w:r>
      <w:r>
        <w:t xml:space="preserve"> </w:t>
      </w:r>
      <w:r w:rsidR="009B137E">
        <w:t>removing stained items, and sorting by size</w:t>
      </w:r>
      <w:r w:rsidR="001663B8">
        <w:t>/gender/category, and then delivers to tagger</w:t>
      </w:r>
      <w:r>
        <w:t xml:space="preserve">.  </w:t>
      </w:r>
      <w:r w:rsidR="00FA1D1A">
        <w:t>Additional $</w:t>
      </w:r>
      <w:r w:rsidR="00AE25B4">
        <w:t>5 per hour fee applied for sizing/sorting/removing stained items if this step is skipped. This will be paid directly to the tagger.</w:t>
      </w:r>
      <w:bookmarkStart w:id="0" w:name="_GoBack"/>
      <w:bookmarkEnd w:id="0"/>
    </w:p>
    <w:p w:rsidR="00D770DE" w:rsidRDefault="00D770DE" w:rsidP="00D770DE">
      <w:pPr>
        <w:pStyle w:val="NormalWeb"/>
      </w:pPr>
      <w:r>
        <w:t>-Valet tagger enters the prices online</w:t>
      </w:r>
      <w:r w:rsidR="001E0E65">
        <w:t>.  C</w:t>
      </w:r>
      <w:r>
        <w:t xml:space="preserve">onsignor </w:t>
      </w:r>
      <w:r w:rsidR="001E0E65">
        <w:t xml:space="preserve">must approve prices </w:t>
      </w:r>
      <w:r w:rsidR="00895720">
        <w:t xml:space="preserve">within </w:t>
      </w:r>
      <w:r w:rsidR="007F43CD">
        <w:t>4</w:t>
      </w:r>
      <w:r w:rsidR="00895720">
        <w:t xml:space="preserve"> hours of notice from t</w:t>
      </w:r>
      <w:r w:rsidR="007F43CD">
        <w:t>a</w:t>
      </w:r>
      <w:r w:rsidR="00895720">
        <w:t>gger</w:t>
      </w:r>
      <w:r w:rsidR="001E0E65">
        <w:t xml:space="preserve"> (</w:t>
      </w:r>
      <w:r w:rsidR="007F43CD">
        <w:t>1</w:t>
      </w:r>
      <w:r w:rsidR="001E0E65">
        <w:t xml:space="preserve"> hour if within </w:t>
      </w:r>
      <w:r w:rsidR="001663B8">
        <w:t>2</w:t>
      </w:r>
      <w:r w:rsidR="001E0E65">
        <w:t xml:space="preserve"> </w:t>
      </w:r>
      <w:proofErr w:type="spellStart"/>
      <w:r w:rsidR="001E0E65">
        <w:t>wks</w:t>
      </w:r>
      <w:proofErr w:type="spellEnd"/>
      <w:r w:rsidR="001E0E65">
        <w:t xml:space="preserve"> of the sale) or </w:t>
      </w:r>
      <w:r w:rsidR="00895720">
        <w:t>tagger</w:t>
      </w:r>
      <w:r w:rsidR="001E0E65">
        <w:t xml:space="preserve"> will print tags without approval.  C</w:t>
      </w:r>
      <w:r>
        <w:t xml:space="preserve">onsignor can give </w:t>
      </w:r>
      <w:r w:rsidR="001E0E65">
        <w:t>guidelines ahead of time on pricing to make this process easy</w:t>
      </w:r>
      <w:r>
        <w:t xml:space="preserve">.  </w:t>
      </w:r>
    </w:p>
    <w:p w:rsidR="00D770DE" w:rsidRDefault="00D770DE" w:rsidP="00D770DE">
      <w:pPr>
        <w:pStyle w:val="NormalWeb"/>
      </w:pPr>
      <w:r>
        <w:t>-Valet tagger hangs/pins/bags/</w:t>
      </w:r>
      <w:proofErr w:type="spellStart"/>
      <w:r>
        <w:t>etc</w:t>
      </w:r>
      <w:proofErr w:type="spellEnd"/>
      <w:r>
        <w:t xml:space="preserve"> all items and then prints and adheres all the tags to the items.  </w:t>
      </w:r>
    </w:p>
    <w:p w:rsidR="00D770DE" w:rsidRDefault="00D770DE" w:rsidP="00D770DE">
      <w:pPr>
        <w:pStyle w:val="NormalWeb"/>
      </w:pPr>
      <w:r>
        <w:t xml:space="preserve">-Consignor reimburses valet tagger </w:t>
      </w:r>
      <w:r w:rsidR="001663B8">
        <w:t xml:space="preserve">directly </w:t>
      </w:r>
      <w:r>
        <w:t xml:space="preserve">for all the supplies they used (hangers, pins, baggies, zip ties, ink, cardstock, </w:t>
      </w:r>
      <w:proofErr w:type="spellStart"/>
      <w:r>
        <w:t>etc</w:t>
      </w:r>
      <w:proofErr w:type="spellEnd"/>
      <w:r>
        <w:t>).  Consignors may also provide their own supplies ahead of time.  (</w:t>
      </w:r>
      <w:r w:rsidR="009B137E">
        <w:t>Our taggers charge the unit price of the items used, not for the entire package</w:t>
      </w:r>
      <w:r>
        <w:t xml:space="preserve">).  </w:t>
      </w:r>
    </w:p>
    <w:p w:rsidR="00D770DE" w:rsidRDefault="00D770DE" w:rsidP="00D770DE">
      <w:pPr>
        <w:pStyle w:val="NormalWeb"/>
      </w:pPr>
      <w:r>
        <w:t xml:space="preserve">-When it is all complete, consignor gets the items back from the valet tagger and takes to </w:t>
      </w:r>
      <w:proofErr w:type="spellStart"/>
      <w:r>
        <w:t>dropoff</w:t>
      </w:r>
      <w:proofErr w:type="spellEnd"/>
      <w:r>
        <w:t xml:space="preserve"> at the appropriate time.  </w:t>
      </w:r>
      <w:r w:rsidR="00753655">
        <w:t>I understand that once the items are tagged, I must drop off ALL said items at the event, since the tagger is entitled a portion of their sale</w:t>
      </w:r>
      <w:r w:rsidR="009B137E">
        <w:t xml:space="preserve"> as compensation for their work</w:t>
      </w:r>
      <w:r w:rsidR="00753655">
        <w:t xml:space="preserve">.  </w:t>
      </w:r>
      <w:r w:rsidR="009B137E">
        <w:t>Since valet taggers have inspection perfection</w:t>
      </w:r>
      <w:r>
        <w:t xml:space="preserve">, their tagging counts as your inspection and you may bypass inspection on your clothing items at drop off.  </w:t>
      </w:r>
      <w:r w:rsidR="00FA1D1A">
        <w:t>Tell the attendant you are valet at drop off.</w:t>
      </w:r>
    </w:p>
    <w:p w:rsidR="00D770DE" w:rsidRDefault="00D770DE" w:rsidP="00D770DE">
      <w:pPr>
        <w:pStyle w:val="NormalWeb"/>
      </w:pPr>
      <w:r>
        <w:t xml:space="preserve">-Consignor earns 45% of what sells, rather than the customary 60%. </w:t>
      </w:r>
      <w:r w:rsidR="00F81C88">
        <w:t>(</w:t>
      </w:r>
      <w:proofErr w:type="gramStart"/>
      <w:r w:rsidR="00F81C88">
        <w:t>minus</w:t>
      </w:r>
      <w:proofErr w:type="gramEnd"/>
      <w:r w:rsidR="00F81C88">
        <w:t xml:space="preserve"> the $12 consignor fee that ALL consignors pay)</w:t>
      </w:r>
      <w:r>
        <w:t> </w:t>
      </w:r>
      <w:r w:rsidR="003C4B12">
        <w:t xml:space="preserve">(Average clothing item price is $4).  </w:t>
      </w:r>
      <w:r>
        <w:t>Consignor</w:t>
      </w:r>
      <w:r w:rsidR="00FE0EFC">
        <w:t>s</w:t>
      </w:r>
      <w:r>
        <w:t xml:space="preserve"> can boost that to 50% by </w:t>
      </w:r>
      <w:r w:rsidR="00FE0EFC">
        <w:t>Joining the Team and participating a minimum of 4 hours at the sale</w:t>
      </w:r>
      <w:r>
        <w:t xml:space="preserve">. </w:t>
      </w:r>
      <w:r w:rsidR="00FE0EFC">
        <w:t xml:space="preserve">Consignor agrees to pay the </w:t>
      </w:r>
      <w:r w:rsidR="00AF50DF">
        <w:t>remaining</w:t>
      </w:r>
      <w:r w:rsidR="00FE0EFC">
        <w:t xml:space="preserve"> percentage to</w:t>
      </w:r>
      <w:r>
        <w:t xml:space="preserve"> the valet tagger to co</w:t>
      </w:r>
      <w:r w:rsidR="003C4B12">
        <w:t>mpensate them for the work</w:t>
      </w:r>
      <w:r w:rsidR="00FE0EFC">
        <w:t>, and gives consent for JBF to divert the money to valet tagger on their behalf</w:t>
      </w:r>
      <w:r>
        <w:t>.</w:t>
      </w:r>
      <w:r w:rsidR="00DF465F">
        <w:t xml:space="preserve"> NOTE:  Most consignment shops pay 25% of what they will sell items for.</w:t>
      </w:r>
    </w:p>
    <w:p w:rsidR="001663B8" w:rsidRDefault="001663B8" w:rsidP="00D770DE">
      <w:pPr>
        <w:pStyle w:val="NormalWeb"/>
      </w:pPr>
      <w:r>
        <w:t xml:space="preserve">I, ____________________________ have read and agree to the terms of the JBF Springfield valet tagging program.  I am ready to have a valet tagger assigned to me, and I agree to reimburse them for supplies, to have a portion of my check paid to my tagger, and to drop off items at the sale at designated drop off dates/times.  </w:t>
      </w:r>
    </w:p>
    <w:p w:rsidR="001663B8" w:rsidRDefault="001663B8" w:rsidP="00D770DE">
      <w:pPr>
        <w:pStyle w:val="NormalWeb"/>
      </w:pPr>
    </w:p>
    <w:p w:rsidR="001663B8" w:rsidRDefault="001663B8" w:rsidP="00D770DE">
      <w:pPr>
        <w:pStyle w:val="NormalWeb"/>
      </w:pPr>
    </w:p>
    <w:p w:rsidR="001663B8" w:rsidRDefault="001663B8" w:rsidP="001663B8">
      <w:pPr>
        <w:pStyle w:val="NormalWeb"/>
        <w:spacing w:after="0" w:afterAutospacing="0"/>
      </w:pPr>
      <w:r>
        <w:t>_____________________________________</w:t>
      </w:r>
      <w:r>
        <w:tab/>
        <w:t>_______________</w:t>
      </w:r>
    </w:p>
    <w:p w:rsidR="001663B8" w:rsidRDefault="001663B8" w:rsidP="001663B8">
      <w:pPr>
        <w:pStyle w:val="NormalWeb"/>
        <w:spacing w:after="0" w:afterAutospacing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770DE" w:rsidRPr="00D770DE" w:rsidRDefault="00D770DE" w:rsidP="00D770DE">
      <w:pPr>
        <w:rPr>
          <w:sz w:val="24"/>
          <w:szCs w:val="24"/>
        </w:rPr>
      </w:pPr>
    </w:p>
    <w:sectPr w:rsidR="00D770DE" w:rsidRPr="00D770DE" w:rsidSect="00A2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9"/>
    <w:rsid w:val="00003AA2"/>
    <w:rsid w:val="00062A39"/>
    <w:rsid w:val="00097548"/>
    <w:rsid w:val="00097B94"/>
    <w:rsid w:val="000A1AAE"/>
    <w:rsid w:val="000A53F2"/>
    <w:rsid w:val="000C0103"/>
    <w:rsid w:val="000D1A85"/>
    <w:rsid w:val="000F479C"/>
    <w:rsid w:val="00116972"/>
    <w:rsid w:val="00144F64"/>
    <w:rsid w:val="001600D3"/>
    <w:rsid w:val="001663B8"/>
    <w:rsid w:val="00187C1F"/>
    <w:rsid w:val="001A0EFE"/>
    <w:rsid w:val="001E0E65"/>
    <w:rsid w:val="001F0D37"/>
    <w:rsid w:val="00202245"/>
    <w:rsid w:val="002353B2"/>
    <w:rsid w:val="00242723"/>
    <w:rsid w:val="00274EC7"/>
    <w:rsid w:val="00282184"/>
    <w:rsid w:val="0028539A"/>
    <w:rsid w:val="002B70BF"/>
    <w:rsid w:val="00325744"/>
    <w:rsid w:val="0032733A"/>
    <w:rsid w:val="00343C22"/>
    <w:rsid w:val="00366075"/>
    <w:rsid w:val="00367723"/>
    <w:rsid w:val="00381003"/>
    <w:rsid w:val="00381E2F"/>
    <w:rsid w:val="00394FBC"/>
    <w:rsid w:val="003B37A8"/>
    <w:rsid w:val="003C4B12"/>
    <w:rsid w:val="00431351"/>
    <w:rsid w:val="00435570"/>
    <w:rsid w:val="00464CBA"/>
    <w:rsid w:val="004C2804"/>
    <w:rsid w:val="004D34FF"/>
    <w:rsid w:val="00506BEF"/>
    <w:rsid w:val="005333F4"/>
    <w:rsid w:val="00536C77"/>
    <w:rsid w:val="00542098"/>
    <w:rsid w:val="00550A4A"/>
    <w:rsid w:val="00563939"/>
    <w:rsid w:val="005D07F5"/>
    <w:rsid w:val="005E722B"/>
    <w:rsid w:val="00600256"/>
    <w:rsid w:val="006316CD"/>
    <w:rsid w:val="00634328"/>
    <w:rsid w:val="00644B34"/>
    <w:rsid w:val="00672359"/>
    <w:rsid w:val="006846D9"/>
    <w:rsid w:val="006D30A3"/>
    <w:rsid w:val="007279D5"/>
    <w:rsid w:val="00743852"/>
    <w:rsid w:val="00753655"/>
    <w:rsid w:val="007A6012"/>
    <w:rsid w:val="007B4FA0"/>
    <w:rsid w:val="007C3965"/>
    <w:rsid w:val="007D253B"/>
    <w:rsid w:val="007F43CD"/>
    <w:rsid w:val="0081698A"/>
    <w:rsid w:val="00841003"/>
    <w:rsid w:val="008468EE"/>
    <w:rsid w:val="00883CF0"/>
    <w:rsid w:val="00895720"/>
    <w:rsid w:val="008A3BE6"/>
    <w:rsid w:val="009041C2"/>
    <w:rsid w:val="009215D0"/>
    <w:rsid w:val="00933932"/>
    <w:rsid w:val="00936D4F"/>
    <w:rsid w:val="00951F30"/>
    <w:rsid w:val="00956C92"/>
    <w:rsid w:val="009574B9"/>
    <w:rsid w:val="00961047"/>
    <w:rsid w:val="009815D2"/>
    <w:rsid w:val="009B137E"/>
    <w:rsid w:val="009C53B4"/>
    <w:rsid w:val="00A12195"/>
    <w:rsid w:val="00A25DF2"/>
    <w:rsid w:val="00A30CCF"/>
    <w:rsid w:val="00A32ED4"/>
    <w:rsid w:val="00A669FF"/>
    <w:rsid w:val="00A90B6C"/>
    <w:rsid w:val="00AA0D5F"/>
    <w:rsid w:val="00AB5482"/>
    <w:rsid w:val="00AD7B78"/>
    <w:rsid w:val="00AE25B4"/>
    <w:rsid w:val="00AE2A12"/>
    <w:rsid w:val="00AF50DF"/>
    <w:rsid w:val="00AF7B2A"/>
    <w:rsid w:val="00B0086C"/>
    <w:rsid w:val="00BB4496"/>
    <w:rsid w:val="00BB4669"/>
    <w:rsid w:val="00BD15D4"/>
    <w:rsid w:val="00BF6EC6"/>
    <w:rsid w:val="00C10D60"/>
    <w:rsid w:val="00C169DB"/>
    <w:rsid w:val="00C30AD2"/>
    <w:rsid w:val="00C8067D"/>
    <w:rsid w:val="00C96D58"/>
    <w:rsid w:val="00CA0A4D"/>
    <w:rsid w:val="00CD7AA2"/>
    <w:rsid w:val="00CE2C4D"/>
    <w:rsid w:val="00D65EF8"/>
    <w:rsid w:val="00D770DE"/>
    <w:rsid w:val="00D84FB5"/>
    <w:rsid w:val="00DB1BC6"/>
    <w:rsid w:val="00DE5D0F"/>
    <w:rsid w:val="00DF465F"/>
    <w:rsid w:val="00E31504"/>
    <w:rsid w:val="00E37A5A"/>
    <w:rsid w:val="00E803CD"/>
    <w:rsid w:val="00E81AC4"/>
    <w:rsid w:val="00E872CA"/>
    <w:rsid w:val="00EC46B4"/>
    <w:rsid w:val="00F1159D"/>
    <w:rsid w:val="00F36F37"/>
    <w:rsid w:val="00F516F9"/>
    <w:rsid w:val="00F56DA3"/>
    <w:rsid w:val="00F62428"/>
    <w:rsid w:val="00F70ABC"/>
    <w:rsid w:val="00F75ACB"/>
    <w:rsid w:val="00F81C88"/>
    <w:rsid w:val="00F94DD1"/>
    <w:rsid w:val="00FA1D1A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31108-F9DC-470C-86CB-0A80EB1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D9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202245"/>
  </w:style>
  <w:style w:type="paragraph" w:styleId="NormalWeb">
    <w:name w:val="Normal (Web)"/>
    <w:basedOn w:val="Normal"/>
    <w:uiPriority w:val="99"/>
    <w:semiHidden/>
    <w:unhideWhenUsed/>
    <w:rsid w:val="00D7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0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masku29</dc:creator>
  <cp:lastModifiedBy>Annette Maskrod</cp:lastModifiedBy>
  <cp:revision>2</cp:revision>
  <dcterms:created xsi:type="dcterms:W3CDTF">2020-03-11T19:32:00Z</dcterms:created>
  <dcterms:modified xsi:type="dcterms:W3CDTF">2020-03-11T19:32:00Z</dcterms:modified>
</cp:coreProperties>
</file>